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E01" w:rsidRPr="003F33FF" w:rsidRDefault="006D0E01" w:rsidP="006D0E01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3F33F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様式第２号（第３条関係）</w:t>
      </w:r>
    </w:p>
    <w:p w:rsidR="006D0E01" w:rsidRPr="003F33FF" w:rsidRDefault="006D0E01" w:rsidP="006D0E01">
      <w:pPr>
        <w:jc w:val="center"/>
        <w:rPr>
          <w:color w:val="000000" w:themeColor="text1"/>
          <w:sz w:val="28"/>
          <w:szCs w:val="28"/>
        </w:rPr>
      </w:pPr>
      <w:r w:rsidRPr="003F33FF">
        <w:rPr>
          <w:rFonts w:hint="eastAsia"/>
          <w:color w:val="000000" w:themeColor="text1"/>
          <w:sz w:val="28"/>
          <w:szCs w:val="28"/>
        </w:rPr>
        <w:t>景観計画区域における行為の変更届出書</w:t>
      </w:r>
    </w:p>
    <w:p w:rsidR="006D0E01" w:rsidRPr="003F33FF" w:rsidRDefault="006D0E01" w:rsidP="006D0E01">
      <w:pPr>
        <w:wordWrap w:val="0"/>
        <w:jc w:val="righ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年　　　月　　　日</w:t>
      </w:r>
    </w:p>
    <w:p w:rsidR="006D0E01" w:rsidRPr="003F33FF" w:rsidRDefault="006D0E01" w:rsidP="006D0E01">
      <w:pPr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四万十市長　様</w:t>
      </w:r>
    </w:p>
    <w:p w:rsidR="006D0E01" w:rsidRPr="003F33FF" w:rsidRDefault="006D0E01" w:rsidP="006D0E01">
      <w:pPr>
        <w:ind w:firstLineChars="1600" w:firstLine="35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届 出 者</w:t>
      </w:r>
    </w:p>
    <w:p w:rsidR="006D0E01" w:rsidRPr="003F33FF" w:rsidRDefault="006D0E01" w:rsidP="006D0E01">
      <w:pPr>
        <w:ind w:firstLineChars="1600" w:firstLine="35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住　　所</w:t>
      </w:r>
    </w:p>
    <w:p w:rsidR="006D0E01" w:rsidRPr="003F33FF" w:rsidRDefault="006D0E01" w:rsidP="006D0E01">
      <w:pPr>
        <w:ind w:firstLineChars="1600" w:firstLine="35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氏　　名</w:t>
      </w:r>
    </w:p>
    <w:p w:rsidR="006D0E01" w:rsidRPr="003F33FF" w:rsidRDefault="006D0E01" w:rsidP="006D0E01">
      <w:pPr>
        <w:ind w:firstLineChars="1700" w:firstLine="3740"/>
        <w:jc w:val="left"/>
        <w:rPr>
          <w:color w:val="000000" w:themeColor="text1"/>
        </w:rPr>
      </w:pPr>
    </w:p>
    <w:p w:rsidR="006D0E01" w:rsidRPr="003F33FF" w:rsidRDefault="006D0E01" w:rsidP="006D0E01">
      <w:pPr>
        <w:ind w:firstLineChars="1600" w:firstLine="3360"/>
        <w:jc w:val="right"/>
        <w:rPr>
          <w:color w:val="000000" w:themeColor="text1"/>
          <w:sz w:val="26"/>
          <w:szCs w:val="26"/>
        </w:rPr>
      </w:pPr>
      <w:r w:rsidRPr="003F33FF">
        <w:rPr>
          <w:rFonts w:hint="eastAsia"/>
          <w:noProof/>
          <w:color w:val="000000" w:themeColor="text1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9861E" wp14:editId="290B2263">
                <wp:simplePos x="0" y="0"/>
                <wp:positionH relativeFrom="column">
                  <wp:posOffset>2642870</wp:posOffset>
                </wp:positionH>
                <wp:positionV relativeFrom="paragraph">
                  <wp:posOffset>212091</wp:posOffset>
                </wp:positionV>
                <wp:extent cx="2933700" cy="304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3048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29C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8.1pt;margin-top:16.7pt;width:23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" strokecolor="windowText"/>
            </w:pict>
          </mc:Fallback>
        </mc:AlternateContent>
      </w:r>
      <w:r>
        <w:rPr>
          <w:color w:val="000000" w:themeColor="text1"/>
          <w:sz w:val="26"/>
          <w:szCs w:val="26"/>
        </w:rPr>
        <w:fldChar w:fldCharType="begin"/>
      </w:r>
      <w:r>
        <w:rPr>
          <w:color w:val="000000" w:themeColor="text1"/>
          <w:sz w:val="26"/>
          <w:szCs w:val="26"/>
        </w:rPr>
        <w:instrText xml:space="preserve"> </w:instrText>
      </w:r>
      <w:r>
        <w:rPr>
          <w:rFonts w:hint="eastAsia"/>
          <w:color w:val="000000" w:themeColor="text1"/>
          <w:sz w:val="26"/>
          <w:szCs w:val="26"/>
        </w:rPr>
        <w:instrText>eq \o\ac(○,</w:instrText>
      </w:r>
      <w:r w:rsidRPr="007803E7">
        <w:rPr>
          <w:rFonts w:hint="eastAsia"/>
          <w:color w:val="000000" w:themeColor="text1"/>
          <w:position w:val="3"/>
          <w:sz w:val="18"/>
          <w:szCs w:val="26"/>
        </w:rPr>
        <w:instrText>印</w:instrText>
      </w:r>
      <w:r>
        <w:rPr>
          <w:rFonts w:hint="eastAsia"/>
          <w:color w:val="000000" w:themeColor="text1"/>
          <w:sz w:val="26"/>
          <w:szCs w:val="26"/>
        </w:rPr>
        <w:instrText>)</w:instrText>
      </w:r>
      <w:r>
        <w:rPr>
          <w:color w:val="000000" w:themeColor="text1"/>
          <w:sz w:val="26"/>
          <w:szCs w:val="26"/>
        </w:rPr>
        <w:fldChar w:fldCharType="end"/>
      </w:r>
    </w:p>
    <w:p w:rsidR="006D0E01" w:rsidRPr="003F33FF" w:rsidRDefault="006D0E01" w:rsidP="006D0E01">
      <w:pPr>
        <w:spacing w:line="240" w:lineRule="exact"/>
        <w:ind w:firstLineChars="2025" w:firstLine="4253"/>
        <w:jc w:val="left"/>
        <w:rPr>
          <w:color w:val="000000" w:themeColor="text1"/>
          <w:sz w:val="21"/>
        </w:rPr>
      </w:pPr>
      <w:r w:rsidRPr="003F33FF">
        <w:rPr>
          <w:rFonts w:hint="eastAsia"/>
          <w:color w:val="000000" w:themeColor="text1"/>
          <w:sz w:val="21"/>
        </w:rPr>
        <w:t>法人その他の団体にあってはその名称、主たる</w:t>
      </w:r>
    </w:p>
    <w:p w:rsidR="006D0E01" w:rsidRPr="003F33FF" w:rsidRDefault="006D0E01" w:rsidP="006D0E01">
      <w:pPr>
        <w:spacing w:line="240" w:lineRule="exact"/>
        <w:ind w:firstLineChars="2025" w:firstLine="4253"/>
        <w:jc w:val="left"/>
        <w:rPr>
          <w:color w:val="000000" w:themeColor="text1"/>
          <w:sz w:val="21"/>
        </w:rPr>
      </w:pPr>
      <w:r w:rsidRPr="003F33FF">
        <w:rPr>
          <w:rFonts w:hint="eastAsia"/>
          <w:color w:val="000000" w:themeColor="text1"/>
          <w:sz w:val="21"/>
        </w:rPr>
        <w:t>事務所の所在地及び代表者の職・氏名</w:t>
      </w:r>
    </w:p>
    <w:p w:rsidR="006D0E01" w:rsidRPr="003F33FF" w:rsidRDefault="006D0E01" w:rsidP="006D0E01">
      <w:pPr>
        <w:ind w:firstLineChars="1600" w:firstLine="35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電話番号</w:t>
      </w:r>
    </w:p>
    <w:p w:rsidR="006D0E01" w:rsidRPr="003F33FF" w:rsidRDefault="006D0E01" w:rsidP="006D0E01">
      <w:pPr>
        <w:ind w:firstLineChars="1600" w:firstLine="3520"/>
        <w:jc w:val="right"/>
        <w:rPr>
          <w:color w:val="000000" w:themeColor="text1"/>
        </w:rPr>
      </w:pPr>
    </w:p>
    <w:p w:rsidR="006D0E01" w:rsidRPr="003F33FF" w:rsidRDefault="006D0E01" w:rsidP="006D0E01">
      <w:pPr>
        <w:ind w:firstLineChars="100" w:firstLine="220"/>
        <w:jc w:val="left"/>
        <w:rPr>
          <w:color w:val="000000" w:themeColor="text1"/>
        </w:rPr>
      </w:pPr>
      <w:r w:rsidRPr="003F33FF">
        <w:rPr>
          <w:rFonts w:hint="eastAsia"/>
          <w:color w:val="000000" w:themeColor="text1"/>
        </w:rPr>
        <w:t>景観法第16条第２項の規定により、関係図書を添えて次のとおり届け出ます。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021"/>
        <w:gridCol w:w="1044"/>
        <w:gridCol w:w="6996"/>
      </w:tblGrid>
      <w:tr w:rsidR="006D0E01" w:rsidRPr="003F33FF" w:rsidTr="00986A98">
        <w:tc>
          <w:tcPr>
            <w:tcW w:w="2093" w:type="dxa"/>
            <w:gridSpan w:val="2"/>
            <w:vAlign w:val="center"/>
          </w:tcPr>
          <w:p w:rsidR="006D0E01" w:rsidRPr="003F33FF" w:rsidRDefault="006D0E01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届出書の</w:t>
            </w:r>
          </w:p>
          <w:p w:rsidR="006D0E01" w:rsidRPr="003F33FF" w:rsidRDefault="006D0E01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7175" w:type="dxa"/>
            <w:vAlign w:val="center"/>
          </w:tcPr>
          <w:p w:rsidR="006D0E01" w:rsidRPr="003F33FF" w:rsidRDefault="006D0E01" w:rsidP="00986A98">
            <w:pPr>
              <w:jc w:val="center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年　　　月　　　日　　第　　　　　号</w:t>
            </w:r>
          </w:p>
        </w:tc>
      </w:tr>
      <w:tr w:rsidR="006D0E01" w:rsidRPr="003F33FF" w:rsidTr="00986A98">
        <w:tc>
          <w:tcPr>
            <w:tcW w:w="2093" w:type="dxa"/>
            <w:gridSpan w:val="2"/>
            <w:vAlign w:val="center"/>
          </w:tcPr>
          <w:p w:rsidR="006D0E01" w:rsidRPr="003F33FF" w:rsidRDefault="006D0E01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行為の場所</w:t>
            </w:r>
          </w:p>
        </w:tc>
        <w:tc>
          <w:tcPr>
            <w:tcW w:w="7175" w:type="dxa"/>
          </w:tcPr>
          <w:p w:rsidR="006D0E01" w:rsidRPr="003F33FF" w:rsidRDefault="006D0E01" w:rsidP="00986A98">
            <w:pPr>
              <w:rPr>
                <w:color w:val="000000" w:themeColor="text1"/>
              </w:rPr>
            </w:pPr>
          </w:p>
        </w:tc>
      </w:tr>
      <w:tr w:rsidR="006D0E01" w:rsidRPr="003F33FF" w:rsidTr="00986A98">
        <w:tc>
          <w:tcPr>
            <w:tcW w:w="2093" w:type="dxa"/>
            <w:gridSpan w:val="2"/>
            <w:vAlign w:val="center"/>
          </w:tcPr>
          <w:p w:rsidR="006D0E01" w:rsidRPr="003F33FF" w:rsidRDefault="006D0E01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行為の予定期間</w:t>
            </w:r>
          </w:p>
        </w:tc>
        <w:tc>
          <w:tcPr>
            <w:tcW w:w="7175" w:type="dxa"/>
          </w:tcPr>
          <w:p w:rsidR="006D0E01" w:rsidRPr="003F33FF" w:rsidRDefault="006D0E01" w:rsidP="00986A98">
            <w:pPr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 xml:space="preserve">　　　　年　　　月　　　日から　　　　年　　　月　　　日まで</w:t>
            </w:r>
          </w:p>
        </w:tc>
      </w:tr>
      <w:tr w:rsidR="006D0E01" w:rsidRPr="003F33FF" w:rsidTr="00986A98">
        <w:tc>
          <w:tcPr>
            <w:tcW w:w="2093" w:type="dxa"/>
            <w:gridSpan w:val="2"/>
            <w:vAlign w:val="center"/>
          </w:tcPr>
          <w:p w:rsidR="006D0E01" w:rsidRPr="003F33FF" w:rsidRDefault="006D0E01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土地所有者の住所及び氏名</w:t>
            </w:r>
          </w:p>
        </w:tc>
        <w:tc>
          <w:tcPr>
            <w:tcW w:w="7175" w:type="dxa"/>
            <w:vAlign w:val="center"/>
          </w:tcPr>
          <w:p w:rsidR="006D0E01" w:rsidRPr="003F33FF" w:rsidRDefault="006D0E01" w:rsidP="00986A98">
            <w:pPr>
              <w:rPr>
                <w:color w:val="000000" w:themeColor="text1"/>
              </w:rPr>
            </w:pPr>
          </w:p>
        </w:tc>
      </w:tr>
      <w:tr w:rsidR="006D0E01" w:rsidRPr="003F33FF" w:rsidTr="00986A98">
        <w:tc>
          <w:tcPr>
            <w:tcW w:w="2093" w:type="dxa"/>
            <w:gridSpan w:val="2"/>
            <w:vAlign w:val="center"/>
          </w:tcPr>
          <w:p w:rsidR="006D0E01" w:rsidRPr="003F33FF" w:rsidRDefault="006D0E01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設計者の住所</w:t>
            </w:r>
          </w:p>
          <w:p w:rsidR="006D0E01" w:rsidRPr="003F33FF" w:rsidRDefault="006D0E01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及び氏名</w:t>
            </w:r>
          </w:p>
        </w:tc>
        <w:tc>
          <w:tcPr>
            <w:tcW w:w="7175" w:type="dxa"/>
            <w:vAlign w:val="center"/>
          </w:tcPr>
          <w:p w:rsidR="006D0E01" w:rsidRPr="003F33FF" w:rsidRDefault="006D0E01" w:rsidP="00986A98">
            <w:pPr>
              <w:rPr>
                <w:color w:val="000000" w:themeColor="text1"/>
              </w:rPr>
            </w:pPr>
          </w:p>
        </w:tc>
      </w:tr>
      <w:tr w:rsidR="006D0E01" w:rsidRPr="003F33FF" w:rsidTr="00986A98">
        <w:tc>
          <w:tcPr>
            <w:tcW w:w="2093" w:type="dxa"/>
            <w:gridSpan w:val="2"/>
            <w:vAlign w:val="center"/>
          </w:tcPr>
          <w:p w:rsidR="006D0E01" w:rsidRPr="003F33FF" w:rsidRDefault="006D0E01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施工者の住所</w:t>
            </w:r>
          </w:p>
          <w:p w:rsidR="006D0E01" w:rsidRPr="003F33FF" w:rsidRDefault="006D0E01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及び氏名</w:t>
            </w:r>
          </w:p>
        </w:tc>
        <w:tc>
          <w:tcPr>
            <w:tcW w:w="7175" w:type="dxa"/>
            <w:vAlign w:val="center"/>
          </w:tcPr>
          <w:p w:rsidR="006D0E01" w:rsidRPr="003F33FF" w:rsidRDefault="006D0E01" w:rsidP="00986A98">
            <w:pPr>
              <w:rPr>
                <w:color w:val="000000" w:themeColor="text1"/>
              </w:rPr>
            </w:pPr>
          </w:p>
        </w:tc>
      </w:tr>
      <w:tr w:rsidR="006D0E01" w:rsidRPr="003F33FF" w:rsidTr="00986A98">
        <w:tc>
          <w:tcPr>
            <w:tcW w:w="2093" w:type="dxa"/>
            <w:gridSpan w:val="2"/>
            <w:vAlign w:val="center"/>
          </w:tcPr>
          <w:p w:rsidR="006D0E01" w:rsidRPr="003F33FF" w:rsidRDefault="006D0E01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景観計画の名称</w:t>
            </w:r>
          </w:p>
        </w:tc>
        <w:tc>
          <w:tcPr>
            <w:tcW w:w="7175" w:type="dxa"/>
            <w:vAlign w:val="center"/>
          </w:tcPr>
          <w:p w:rsidR="006D0E01" w:rsidRPr="003F33FF" w:rsidRDefault="006D0E01" w:rsidP="00986A98">
            <w:pPr>
              <w:rPr>
                <w:color w:val="000000" w:themeColor="text1"/>
              </w:rPr>
            </w:pPr>
          </w:p>
        </w:tc>
      </w:tr>
      <w:tr w:rsidR="006D0E01" w:rsidRPr="003F33FF" w:rsidTr="00986A98">
        <w:tc>
          <w:tcPr>
            <w:tcW w:w="1032" w:type="dxa"/>
            <w:vMerge w:val="restart"/>
            <w:textDirection w:val="tbRlV"/>
            <w:vAlign w:val="center"/>
          </w:tcPr>
          <w:p w:rsidR="006D0E01" w:rsidRPr="003F33FF" w:rsidRDefault="006D0E01" w:rsidP="00986A98">
            <w:pPr>
              <w:ind w:left="113" w:right="113"/>
              <w:jc w:val="center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変更内容</w:t>
            </w:r>
          </w:p>
        </w:tc>
        <w:tc>
          <w:tcPr>
            <w:tcW w:w="1061" w:type="dxa"/>
            <w:vAlign w:val="center"/>
          </w:tcPr>
          <w:p w:rsidR="006D0E01" w:rsidRPr="003F33FF" w:rsidRDefault="006D0E01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7175" w:type="dxa"/>
            <w:vAlign w:val="center"/>
          </w:tcPr>
          <w:p w:rsidR="006D0E01" w:rsidRPr="003F33FF" w:rsidRDefault="006D0E01" w:rsidP="00986A98">
            <w:pPr>
              <w:rPr>
                <w:color w:val="000000" w:themeColor="text1"/>
              </w:rPr>
            </w:pPr>
          </w:p>
          <w:p w:rsidR="006D0E01" w:rsidRPr="003F33FF" w:rsidRDefault="006D0E01" w:rsidP="00986A98">
            <w:pPr>
              <w:rPr>
                <w:color w:val="000000" w:themeColor="text1"/>
              </w:rPr>
            </w:pPr>
          </w:p>
          <w:p w:rsidR="006D0E01" w:rsidRPr="003F33FF" w:rsidRDefault="006D0E01" w:rsidP="00986A98">
            <w:pPr>
              <w:rPr>
                <w:color w:val="000000" w:themeColor="text1"/>
              </w:rPr>
            </w:pPr>
          </w:p>
        </w:tc>
      </w:tr>
      <w:tr w:rsidR="006D0E01" w:rsidRPr="003F33FF" w:rsidTr="00986A98">
        <w:tc>
          <w:tcPr>
            <w:tcW w:w="1032" w:type="dxa"/>
            <w:vMerge/>
            <w:vAlign w:val="center"/>
          </w:tcPr>
          <w:p w:rsidR="006D0E01" w:rsidRPr="003F33FF" w:rsidRDefault="006D0E01" w:rsidP="00986A9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061" w:type="dxa"/>
            <w:vAlign w:val="center"/>
          </w:tcPr>
          <w:p w:rsidR="006D0E01" w:rsidRPr="003F33FF" w:rsidRDefault="006D0E01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7175" w:type="dxa"/>
            <w:vAlign w:val="center"/>
          </w:tcPr>
          <w:p w:rsidR="006D0E01" w:rsidRPr="003F33FF" w:rsidRDefault="006D0E01" w:rsidP="00986A98">
            <w:pPr>
              <w:rPr>
                <w:color w:val="000000" w:themeColor="text1"/>
              </w:rPr>
            </w:pPr>
          </w:p>
          <w:p w:rsidR="006D0E01" w:rsidRPr="003F33FF" w:rsidRDefault="006D0E01" w:rsidP="00986A98">
            <w:pPr>
              <w:rPr>
                <w:color w:val="000000" w:themeColor="text1"/>
              </w:rPr>
            </w:pPr>
          </w:p>
          <w:p w:rsidR="006D0E01" w:rsidRPr="003F33FF" w:rsidRDefault="006D0E01" w:rsidP="00986A98">
            <w:pPr>
              <w:rPr>
                <w:color w:val="000000" w:themeColor="text1"/>
              </w:rPr>
            </w:pPr>
          </w:p>
        </w:tc>
      </w:tr>
      <w:tr w:rsidR="006D0E01" w:rsidRPr="003F33FF" w:rsidTr="00986A98">
        <w:trPr>
          <w:trHeight w:val="1828"/>
        </w:trPr>
        <w:tc>
          <w:tcPr>
            <w:tcW w:w="2093" w:type="dxa"/>
            <w:gridSpan w:val="2"/>
            <w:vAlign w:val="center"/>
          </w:tcPr>
          <w:p w:rsidR="006D0E01" w:rsidRPr="003F33FF" w:rsidRDefault="006D0E01" w:rsidP="00986A98">
            <w:pPr>
              <w:jc w:val="distribute"/>
              <w:rPr>
                <w:color w:val="000000" w:themeColor="text1"/>
              </w:rPr>
            </w:pPr>
            <w:r w:rsidRPr="003F33FF">
              <w:rPr>
                <w:rFonts w:hint="eastAsia"/>
                <w:color w:val="000000" w:themeColor="text1"/>
              </w:rPr>
              <w:t>変更の理由</w:t>
            </w:r>
          </w:p>
        </w:tc>
        <w:tc>
          <w:tcPr>
            <w:tcW w:w="7175" w:type="dxa"/>
            <w:vAlign w:val="center"/>
          </w:tcPr>
          <w:p w:rsidR="006D0E01" w:rsidRPr="003F33FF" w:rsidRDefault="006D0E01" w:rsidP="00986A98">
            <w:pPr>
              <w:rPr>
                <w:color w:val="000000" w:themeColor="text1"/>
              </w:rPr>
            </w:pPr>
          </w:p>
          <w:p w:rsidR="006D0E01" w:rsidRPr="003F33FF" w:rsidRDefault="006D0E01" w:rsidP="00986A98">
            <w:pPr>
              <w:rPr>
                <w:color w:val="000000" w:themeColor="text1"/>
              </w:rPr>
            </w:pPr>
          </w:p>
          <w:p w:rsidR="006D0E01" w:rsidRPr="003F33FF" w:rsidRDefault="006D0E01" w:rsidP="00986A98">
            <w:pPr>
              <w:rPr>
                <w:color w:val="000000" w:themeColor="text1"/>
              </w:rPr>
            </w:pPr>
          </w:p>
          <w:p w:rsidR="006D0E01" w:rsidRPr="003F33FF" w:rsidRDefault="006D0E01" w:rsidP="00986A98">
            <w:pPr>
              <w:rPr>
                <w:color w:val="000000" w:themeColor="text1"/>
              </w:rPr>
            </w:pPr>
          </w:p>
          <w:p w:rsidR="006D0E01" w:rsidRPr="003F33FF" w:rsidRDefault="006D0E01" w:rsidP="00986A98">
            <w:pPr>
              <w:rPr>
                <w:color w:val="000000" w:themeColor="text1"/>
              </w:rPr>
            </w:pPr>
          </w:p>
        </w:tc>
      </w:tr>
    </w:tbl>
    <w:p w:rsidR="006D0E01" w:rsidRPr="006D0E01" w:rsidRDefault="006D0E01" w:rsidP="006D0E01">
      <w:pPr>
        <w:spacing w:line="320" w:lineRule="exact"/>
        <w:ind w:left="600" w:hangingChars="300" w:hanging="600"/>
        <w:rPr>
          <w:rFonts w:hint="eastAsia"/>
          <w:color w:val="000000" w:themeColor="text1"/>
        </w:rPr>
        <w:sectPr w:rsidR="006D0E01" w:rsidRPr="006D0E01" w:rsidSect="00312E86">
          <w:pgSz w:w="11906" w:h="16838" w:code="9"/>
          <w:pgMar w:top="1361" w:right="1247" w:bottom="1247" w:left="1588" w:header="851" w:footer="567" w:gutter="0"/>
          <w:cols w:space="425"/>
          <w:docGrid w:type="lines" w:linePitch="360"/>
        </w:sectPr>
      </w:pPr>
      <w:r w:rsidRPr="003F33FF">
        <w:rPr>
          <w:rFonts w:hint="eastAsia"/>
          <w:color w:val="000000" w:themeColor="text1"/>
          <w:sz w:val="20"/>
          <w:szCs w:val="20"/>
        </w:rPr>
        <w:t xml:space="preserve">備考　</w:t>
      </w:r>
      <w:r>
        <w:rPr>
          <w:rFonts w:hint="eastAsia"/>
          <w:color w:val="000000" w:themeColor="text1"/>
          <w:sz w:val="20"/>
          <w:szCs w:val="20"/>
        </w:rPr>
        <w:t xml:space="preserve">　</w:t>
      </w:r>
      <w:r w:rsidRPr="003F33FF">
        <w:rPr>
          <w:rFonts w:hint="eastAsia"/>
          <w:color w:val="000000" w:themeColor="text1"/>
          <w:sz w:val="20"/>
          <w:szCs w:val="20"/>
        </w:rPr>
        <w:t>代理者が届出を提出し、届出書や図面の訂正等を行う場合には、別途、委任状（形式任意）を提出してください。</w:t>
      </w:r>
      <w:bookmarkStart w:id="0" w:name="_GoBack"/>
      <w:bookmarkEnd w:id="0"/>
    </w:p>
    <w:p w:rsidR="00DC6A78" w:rsidRPr="006D0E01" w:rsidRDefault="00DC6A78"/>
    <w:sectPr w:rsidR="00DC6A78" w:rsidRPr="006D0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91D" w:rsidRDefault="00EE691D" w:rsidP="006D0E01">
      <w:r>
        <w:separator/>
      </w:r>
    </w:p>
  </w:endnote>
  <w:endnote w:type="continuationSeparator" w:id="0">
    <w:p w:rsidR="00EE691D" w:rsidRDefault="00EE691D" w:rsidP="006D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91D" w:rsidRDefault="00EE691D" w:rsidP="006D0E01">
      <w:r>
        <w:separator/>
      </w:r>
    </w:p>
  </w:footnote>
  <w:footnote w:type="continuationSeparator" w:id="0">
    <w:p w:rsidR="00EE691D" w:rsidRDefault="00EE691D" w:rsidP="006D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EF7"/>
    <w:rsid w:val="00325EF7"/>
    <w:rsid w:val="006D0E01"/>
    <w:rsid w:val="00DC6A78"/>
    <w:rsid w:val="00E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FA527-D1A8-432F-892E-664DFA60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01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E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6D0E01"/>
  </w:style>
  <w:style w:type="paragraph" w:styleId="a5">
    <w:name w:val="footer"/>
    <w:basedOn w:val="a"/>
    <w:link w:val="a6"/>
    <w:uiPriority w:val="99"/>
    <w:unhideWhenUsed/>
    <w:rsid w:val="006D0E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6D0E01"/>
  </w:style>
  <w:style w:type="table" w:customStyle="1" w:styleId="3">
    <w:name w:val="表 (格子)3"/>
    <w:basedOn w:val="a1"/>
    <w:next w:val="a7"/>
    <w:uiPriority w:val="59"/>
    <w:rsid w:val="006D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D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dcterms:created xsi:type="dcterms:W3CDTF">2018-05-24T08:58:00Z</dcterms:created>
  <dcterms:modified xsi:type="dcterms:W3CDTF">2018-05-24T08:58:00Z</dcterms:modified>
</cp:coreProperties>
</file>